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ED" w:rsidRPr="006824DA" w:rsidRDefault="001F7EED" w:rsidP="001F7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4DA">
        <w:rPr>
          <w:rFonts w:ascii="Times New Roman" w:hAnsi="Times New Roman" w:cs="Times New Roman"/>
          <w:sz w:val="24"/>
          <w:szCs w:val="24"/>
        </w:rPr>
        <w:t>CAPAIAN INDIKATOR KINERJA UTAMA</w:t>
      </w:r>
    </w:p>
    <w:p w:rsidR="001F7EED" w:rsidRPr="006824DA" w:rsidRDefault="001F7EED" w:rsidP="001F7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KACAMATAN PAMOTAN TAHUN 2020</w:t>
      </w:r>
    </w:p>
    <w:tbl>
      <w:tblPr>
        <w:tblStyle w:val="TableGrid"/>
        <w:tblW w:w="10207" w:type="dxa"/>
        <w:tblInd w:w="-263" w:type="dxa"/>
        <w:tblLook w:val="04A0" w:firstRow="1" w:lastRow="0" w:firstColumn="1" w:lastColumn="0" w:noHBand="0" w:noVBand="1"/>
      </w:tblPr>
      <w:tblGrid>
        <w:gridCol w:w="593"/>
        <w:gridCol w:w="3559"/>
        <w:gridCol w:w="5123"/>
        <w:gridCol w:w="932"/>
      </w:tblGrid>
      <w:tr w:rsidR="001F7EED" w:rsidRPr="006824DA" w:rsidTr="00C664C2">
        <w:tc>
          <w:tcPr>
            <w:tcW w:w="593" w:type="dxa"/>
          </w:tcPr>
          <w:p w:rsidR="001F7EED" w:rsidRDefault="001F7EED" w:rsidP="00C664C2">
            <w:pPr>
              <w:spacing w:after="160" w:line="259" w:lineRule="auto"/>
              <w:rPr>
                <w:lang w:val="id-ID"/>
              </w:rPr>
            </w:pPr>
          </w:p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</w:p>
        </w:tc>
        <w:tc>
          <w:tcPr>
            <w:tcW w:w="3559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</w:p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Sasaran Strategis</w:t>
            </w:r>
          </w:p>
        </w:tc>
        <w:tc>
          <w:tcPr>
            <w:tcW w:w="5123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</w:p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Indikator Kinerja Utama</w:t>
            </w:r>
          </w:p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</w:p>
        </w:tc>
        <w:tc>
          <w:tcPr>
            <w:tcW w:w="932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</w:p>
          <w:p w:rsidR="001F7EED" w:rsidRPr="006824DA" w:rsidRDefault="001F7EED" w:rsidP="00C664C2">
            <w:pPr>
              <w:spacing w:after="160" w:line="259" w:lineRule="auto"/>
              <w:rPr>
                <w:lang w:val="en-ID"/>
              </w:rPr>
            </w:pPr>
            <w:r w:rsidRPr="006824DA">
              <w:rPr>
                <w:lang w:val="en-ID"/>
              </w:rPr>
              <w:t xml:space="preserve">      Capaian</w:t>
            </w:r>
          </w:p>
        </w:tc>
      </w:tr>
      <w:tr w:rsidR="001F7EED" w:rsidRPr="006824DA" w:rsidTr="00C664C2">
        <w:tc>
          <w:tcPr>
            <w:tcW w:w="593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1.</w:t>
            </w:r>
          </w:p>
        </w:tc>
        <w:tc>
          <w:tcPr>
            <w:tcW w:w="3559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Meningkatnya kualitas dokumen perencanaan ketepatan capaian target kinerja, ketepatan pelaporan pelaksanaan program dan kegiatan</w:t>
            </w:r>
          </w:p>
        </w:tc>
        <w:tc>
          <w:tcPr>
            <w:tcW w:w="5123" w:type="dxa"/>
          </w:tcPr>
          <w:p w:rsidR="001F7EED" w:rsidRPr="006824DA" w:rsidRDefault="001F7EED" w:rsidP="00C664C2">
            <w:pPr>
              <w:numPr>
                <w:ilvl w:val="0"/>
                <w:numId w:val="1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Jumlah Dokumen perangkat daerah yang disusun</w:t>
            </w:r>
          </w:p>
          <w:p w:rsidR="001F7EED" w:rsidRPr="006824DA" w:rsidRDefault="001F7EED" w:rsidP="00C664C2">
            <w:pPr>
              <w:numPr>
                <w:ilvl w:val="0"/>
                <w:numId w:val="1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Jumlah dokumen laporan kinerja yang disusun</w:t>
            </w:r>
          </w:p>
          <w:p w:rsidR="001F7EED" w:rsidRPr="006824DA" w:rsidRDefault="001F7EED" w:rsidP="00C664C2">
            <w:pPr>
              <w:numPr>
                <w:ilvl w:val="0"/>
                <w:numId w:val="1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Jumlah capaian indikator kinerja</w:t>
            </w:r>
          </w:p>
          <w:p w:rsidR="001F7EED" w:rsidRPr="006824DA" w:rsidRDefault="001F7EED" w:rsidP="00C664C2">
            <w:pPr>
              <w:numPr>
                <w:ilvl w:val="0"/>
                <w:numId w:val="1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Jumlah indikator kinerja yang selaras dengan dokumen perencanaan</w:t>
            </w:r>
          </w:p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</w:p>
        </w:tc>
        <w:tc>
          <w:tcPr>
            <w:tcW w:w="932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en-ID"/>
              </w:rPr>
            </w:pPr>
            <w:r w:rsidRPr="006824DA">
              <w:rPr>
                <w:lang w:val="en-ID"/>
              </w:rPr>
              <w:t>3 Dok</w:t>
            </w:r>
          </w:p>
          <w:p w:rsidR="001F7EED" w:rsidRDefault="001F7EED" w:rsidP="00C664C2">
            <w:pPr>
              <w:spacing w:after="160" w:line="259" w:lineRule="auto"/>
              <w:rPr>
                <w:lang w:val="en-ID"/>
              </w:rPr>
            </w:pPr>
          </w:p>
          <w:p w:rsidR="001F7EED" w:rsidRPr="006824DA" w:rsidRDefault="001F7EED" w:rsidP="00C664C2">
            <w:pPr>
              <w:spacing w:after="160" w:line="259" w:lineRule="auto"/>
              <w:rPr>
                <w:lang w:val="en-ID"/>
              </w:rPr>
            </w:pPr>
            <w:r w:rsidRPr="006824DA">
              <w:rPr>
                <w:lang w:val="en-ID"/>
              </w:rPr>
              <w:t>1 Dok</w:t>
            </w:r>
          </w:p>
          <w:p w:rsidR="001F7EED" w:rsidRPr="006824DA" w:rsidRDefault="001F7EED" w:rsidP="00C664C2">
            <w:pPr>
              <w:spacing w:after="160" w:line="259" w:lineRule="auto"/>
              <w:rPr>
                <w:lang w:val="en-ID"/>
              </w:rPr>
            </w:pPr>
            <w:r w:rsidRPr="006824DA">
              <w:rPr>
                <w:lang w:val="en-ID"/>
              </w:rPr>
              <w:t>98,68 %</w:t>
            </w:r>
          </w:p>
          <w:p w:rsidR="001F7EED" w:rsidRPr="006824DA" w:rsidRDefault="001F7EED" w:rsidP="00C664C2">
            <w:pPr>
              <w:spacing w:after="160" w:line="259" w:lineRule="auto"/>
              <w:rPr>
                <w:lang w:val="en-ID"/>
              </w:rPr>
            </w:pPr>
            <w:r w:rsidRPr="006824DA">
              <w:rPr>
                <w:lang w:val="en-ID"/>
              </w:rPr>
              <w:t>100 %</w:t>
            </w:r>
          </w:p>
        </w:tc>
      </w:tr>
      <w:tr w:rsidR="001F7EED" w:rsidRPr="006824DA" w:rsidTr="00C664C2">
        <w:tc>
          <w:tcPr>
            <w:tcW w:w="593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2.</w:t>
            </w:r>
          </w:p>
        </w:tc>
        <w:tc>
          <w:tcPr>
            <w:tcW w:w="3559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Meningkatnya akuntabilitas kinerja dan kualitas pelayanan publik</w:t>
            </w:r>
          </w:p>
        </w:tc>
        <w:tc>
          <w:tcPr>
            <w:tcW w:w="5123" w:type="dxa"/>
          </w:tcPr>
          <w:p w:rsidR="001F7EED" w:rsidRPr="006824DA" w:rsidRDefault="001F7EED" w:rsidP="00C664C2">
            <w:pPr>
              <w:numPr>
                <w:ilvl w:val="0"/>
                <w:numId w:val="2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Jumlah informasi yang disampaikan ke publik</w:t>
            </w:r>
          </w:p>
          <w:p w:rsidR="001F7EED" w:rsidRPr="006824DA" w:rsidRDefault="001F7EED" w:rsidP="00C664C2">
            <w:pPr>
              <w:numPr>
                <w:ilvl w:val="0"/>
                <w:numId w:val="2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pemenuhan pelayanan administrasi perkantoran</w:t>
            </w:r>
          </w:p>
          <w:p w:rsidR="001F7EED" w:rsidRPr="006824DA" w:rsidRDefault="001F7EED" w:rsidP="00C664C2">
            <w:pPr>
              <w:numPr>
                <w:ilvl w:val="0"/>
                <w:numId w:val="2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sarana dan prasarana aparatur dalam kondisi baik</w:t>
            </w:r>
          </w:p>
          <w:p w:rsidR="001F7EED" w:rsidRPr="006824DA" w:rsidRDefault="001F7EED" w:rsidP="00C664C2">
            <w:pPr>
              <w:numPr>
                <w:ilvl w:val="0"/>
                <w:numId w:val="2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pengelolaan manajemen kepegawaian yang dilaksanakan tepat waktu</w:t>
            </w:r>
          </w:p>
          <w:p w:rsidR="001F7EED" w:rsidRPr="006824DA" w:rsidRDefault="001F7EED" w:rsidP="00C664C2">
            <w:pPr>
              <w:numPr>
                <w:ilvl w:val="0"/>
                <w:numId w:val="2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pelaporan keuangan dilaksanakan tepat waktu</w:t>
            </w:r>
          </w:p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</w:p>
        </w:tc>
        <w:tc>
          <w:tcPr>
            <w:tcW w:w="932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en-ID"/>
              </w:rPr>
            </w:pPr>
            <w:r w:rsidRPr="006824DA">
              <w:rPr>
                <w:lang w:val="en-ID"/>
              </w:rPr>
              <w:t>100 %</w:t>
            </w:r>
          </w:p>
          <w:p w:rsidR="001F7EED" w:rsidRPr="006824DA" w:rsidRDefault="001F7EED" w:rsidP="00C664C2">
            <w:pPr>
              <w:spacing w:after="160" w:line="259" w:lineRule="auto"/>
              <w:rPr>
                <w:lang w:val="en-ID"/>
              </w:rPr>
            </w:pPr>
            <w:r w:rsidRPr="006824DA">
              <w:rPr>
                <w:lang w:val="en-ID"/>
              </w:rPr>
              <w:t>98,84 %</w:t>
            </w:r>
          </w:p>
          <w:p w:rsidR="001F7EED" w:rsidRPr="006824DA" w:rsidRDefault="001F7EED" w:rsidP="00C664C2">
            <w:pPr>
              <w:spacing w:after="160" w:line="259" w:lineRule="auto"/>
              <w:rPr>
                <w:lang w:val="en-ID"/>
              </w:rPr>
            </w:pPr>
          </w:p>
          <w:p w:rsidR="001F7EED" w:rsidRPr="006824DA" w:rsidRDefault="001F7EED" w:rsidP="00C664C2">
            <w:pPr>
              <w:spacing w:after="160" w:line="259" w:lineRule="auto"/>
              <w:rPr>
                <w:lang w:val="en-ID"/>
              </w:rPr>
            </w:pPr>
            <w:r w:rsidRPr="006824DA">
              <w:rPr>
                <w:lang w:val="en-ID"/>
              </w:rPr>
              <w:t>96,51 %</w:t>
            </w:r>
          </w:p>
          <w:p w:rsidR="001F7EED" w:rsidRDefault="001F7EED" w:rsidP="00C664C2">
            <w:pPr>
              <w:spacing w:after="160" w:line="259" w:lineRule="auto"/>
              <w:rPr>
                <w:lang w:val="en-ID"/>
              </w:rPr>
            </w:pPr>
          </w:p>
          <w:p w:rsidR="001F7EED" w:rsidRDefault="001F7EED" w:rsidP="00C664C2">
            <w:pPr>
              <w:spacing w:after="160" w:line="259" w:lineRule="auto"/>
              <w:rPr>
                <w:lang w:val="en-ID"/>
              </w:rPr>
            </w:pPr>
            <w:r w:rsidRPr="006824DA">
              <w:rPr>
                <w:lang w:val="en-ID"/>
              </w:rPr>
              <w:t>100 %</w:t>
            </w:r>
          </w:p>
          <w:p w:rsidR="001F7EED" w:rsidRPr="006824DA" w:rsidRDefault="001F7EED" w:rsidP="00C664C2">
            <w:pPr>
              <w:rPr>
                <w:lang w:val="en-ID"/>
              </w:rPr>
            </w:pPr>
            <w:r>
              <w:rPr>
                <w:lang w:val="en-ID"/>
              </w:rPr>
              <w:t>98 %</w:t>
            </w:r>
          </w:p>
        </w:tc>
      </w:tr>
      <w:tr w:rsidR="001F7EED" w:rsidRPr="006824DA" w:rsidTr="00C664C2">
        <w:tc>
          <w:tcPr>
            <w:tcW w:w="593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3.</w:t>
            </w:r>
          </w:p>
        </w:tc>
        <w:tc>
          <w:tcPr>
            <w:tcW w:w="3559" w:type="dxa"/>
          </w:tcPr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Meningkatnya kualitas pelayanan publik di Tingkat Kecamatan</w:t>
            </w:r>
          </w:p>
        </w:tc>
        <w:tc>
          <w:tcPr>
            <w:tcW w:w="5123" w:type="dxa"/>
          </w:tcPr>
          <w:p w:rsidR="001F7EED" w:rsidRPr="006824DA" w:rsidRDefault="001F7EED" w:rsidP="00C664C2">
            <w:pPr>
              <w:numPr>
                <w:ilvl w:val="0"/>
                <w:numId w:val="3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Pemerintah desa yang tertib administrasi</w:t>
            </w:r>
          </w:p>
          <w:p w:rsidR="001F7EED" w:rsidRPr="006824DA" w:rsidRDefault="001F7EED" w:rsidP="00C664C2">
            <w:pPr>
              <w:numPr>
                <w:ilvl w:val="0"/>
                <w:numId w:val="3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Pemerintah desa yang lunas bayar PBB</w:t>
            </w:r>
          </w:p>
          <w:p w:rsidR="001F7EED" w:rsidRPr="006824DA" w:rsidRDefault="001F7EED" w:rsidP="00C664C2">
            <w:pPr>
              <w:numPr>
                <w:ilvl w:val="0"/>
                <w:numId w:val="3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pelaksanaan pembangunan yang secara swakelola</w:t>
            </w:r>
          </w:p>
          <w:p w:rsidR="001F7EED" w:rsidRPr="006824DA" w:rsidRDefault="001F7EED" w:rsidP="00C664C2">
            <w:pPr>
              <w:numPr>
                <w:ilvl w:val="0"/>
                <w:numId w:val="3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Lembaga kemasyarakatan desa  yang aktif</w:t>
            </w:r>
          </w:p>
          <w:p w:rsidR="001F7EED" w:rsidRPr="006824DA" w:rsidRDefault="001F7EED" w:rsidP="00C664C2">
            <w:pPr>
              <w:numPr>
                <w:ilvl w:val="0"/>
                <w:numId w:val="3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Swadaya masyarakat</w:t>
            </w:r>
          </w:p>
          <w:p w:rsidR="001F7EED" w:rsidRPr="006824DA" w:rsidRDefault="001F7EED" w:rsidP="00C664C2">
            <w:pPr>
              <w:numPr>
                <w:ilvl w:val="0"/>
                <w:numId w:val="3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lastRenderedPageBreak/>
              <w:t>Prosentase Penetapan APBDes yang tepat waktu</w:t>
            </w:r>
          </w:p>
          <w:p w:rsidR="001F7EED" w:rsidRPr="006824DA" w:rsidRDefault="001F7EED" w:rsidP="00C664C2">
            <w:pPr>
              <w:numPr>
                <w:ilvl w:val="0"/>
                <w:numId w:val="3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Lembaga Kesejahteran masyarakat desa yang aktif</w:t>
            </w:r>
          </w:p>
          <w:p w:rsidR="001F7EED" w:rsidRPr="006824DA" w:rsidRDefault="001F7EED" w:rsidP="00C664C2">
            <w:pPr>
              <w:numPr>
                <w:ilvl w:val="0"/>
                <w:numId w:val="3"/>
              </w:numPr>
              <w:spacing w:after="160" w:line="259" w:lineRule="auto"/>
              <w:rPr>
                <w:lang w:val="id-ID"/>
              </w:rPr>
            </w:pPr>
            <w:r w:rsidRPr="006824DA">
              <w:rPr>
                <w:lang w:val="id-ID"/>
              </w:rPr>
              <w:t>Prosentase Penyelesaian permasalahan K3 (Ketertiban, Ketentraman dan Keindahan).</w:t>
            </w:r>
          </w:p>
          <w:p w:rsidR="001F7EED" w:rsidRPr="006824DA" w:rsidRDefault="001F7EED" w:rsidP="00C664C2">
            <w:pPr>
              <w:spacing w:after="160" w:line="259" w:lineRule="auto"/>
              <w:rPr>
                <w:lang w:val="id-ID"/>
              </w:rPr>
            </w:pPr>
          </w:p>
        </w:tc>
        <w:tc>
          <w:tcPr>
            <w:tcW w:w="932" w:type="dxa"/>
          </w:tcPr>
          <w:p w:rsidR="001F7EED" w:rsidRDefault="001F7EED" w:rsidP="00C664C2">
            <w:pPr>
              <w:spacing w:after="160" w:line="259" w:lineRule="auto"/>
              <w:rPr>
                <w:lang w:val="en-ID"/>
              </w:rPr>
            </w:pPr>
            <w:r w:rsidRPr="006824DA">
              <w:rPr>
                <w:lang w:val="en-ID"/>
              </w:rPr>
              <w:lastRenderedPageBreak/>
              <w:t>100 %</w:t>
            </w: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  <w:r>
              <w:rPr>
                <w:lang w:val="en-ID"/>
              </w:rPr>
              <w:t>91,30%</w:t>
            </w:r>
          </w:p>
          <w:p w:rsidR="001F7EED" w:rsidRPr="006824DA" w:rsidRDefault="001F7EED" w:rsidP="00C664C2">
            <w:pPr>
              <w:rPr>
                <w:lang w:val="en-ID"/>
              </w:rPr>
            </w:pPr>
          </w:p>
          <w:p w:rsidR="001F7EED" w:rsidRPr="006824DA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  <w:r>
              <w:rPr>
                <w:lang w:val="en-ID"/>
              </w:rPr>
              <w:t>100 %</w:t>
            </w: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  <w:r>
              <w:rPr>
                <w:lang w:val="en-ID"/>
              </w:rPr>
              <w:t>100 %</w:t>
            </w: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  <w:r>
              <w:rPr>
                <w:lang w:val="en-ID"/>
              </w:rPr>
              <w:t>100 %</w:t>
            </w: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  <w:r>
              <w:rPr>
                <w:lang w:val="en-ID"/>
              </w:rPr>
              <w:lastRenderedPageBreak/>
              <w:t>100 %</w:t>
            </w: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  <w:r>
              <w:rPr>
                <w:lang w:val="en-ID"/>
              </w:rPr>
              <w:t>100 %</w:t>
            </w: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</w:p>
          <w:p w:rsidR="001F7EED" w:rsidRDefault="001F7EED" w:rsidP="00C664C2">
            <w:pPr>
              <w:rPr>
                <w:lang w:val="en-ID"/>
              </w:rPr>
            </w:pPr>
            <w:r>
              <w:rPr>
                <w:lang w:val="en-ID"/>
              </w:rPr>
              <w:t>100 %</w:t>
            </w:r>
          </w:p>
          <w:p w:rsidR="001F7EED" w:rsidRPr="006824DA" w:rsidRDefault="001F7EED" w:rsidP="00C664C2">
            <w:pPr>
              <w:rPr>
                <w:lang w:val="en-ID"/>
              </w:rPr>
            </w:pPr>
          </w:p>
        </w:tc>
      </w:tr>
    </w:tbl>
    <w:p w:rsidR="001F7EED" w:rsidRDefault="001F7EED" w:rsidP="001F7EED">
      <w:pPr>
        <w:tabs>
          <w:tab w:val="left" w:pos="8595"/>
        </w:tabs>
      </w:pPr>
      <w:r>
        <w:lastRenderedPageBreak/>
        <w:tab/>
      </w:r>
    </w:p>
    <w:p w:rsidR="001F7EED" w:rsidRDefault="001F7EED" w:rsidP="001F7EED">
      <w:pPr>
        <w:tabs>
          <w:tab w:val="left" w:pos="8595"/>
        </w:tabs>
      </w:pPr>
    </w:p>
    <w:p w:rsidR="001F7EED" w:rsidRDefault="001F7EED" w:rsidP="001F7EED">
      <w:pPr>
        <w:tabs>
          <w:tab w:val="left" w:pos="7020"/>
        </w:tabs>
      </w:pPr>
      <w:r>
        <w:t xml:space="preserve">                                                                                                                                             CAMAT PAMOTAN</w:t>
      </w:r>
    </w:p>
    <w:p w:rsidR="001F7EED" w:rsidRDefault="001F7EED" w:rsidP="001F7EED">
      <w:pPr>
        <w:tabs>
          <w:tab w:val="left" w:pos="7020"/>
        </w:tabs>
      </w:pPr>
    </w:p>
    <w:p w:rsidR="001F7EED" w:rsidRDefault="001F7EED" w:rsidP="001F7EED">
      <w:pPr>
        <w:tabs>
          <w:tab w:val="left" w:pos="7020"/>
        </w:tabs>
      </w:pPr>
    </w:p>
    <w:p w:rsidR="001F7EED" w:rsidRPr="004A2D5F" w:rsidRDefault="001F7EED" w:rsidP="001F7EED">
      <w:pPr>
        <w:tabs>
          <w:tab w:val="left" w:pos="7020"/>
        </w:tabs>
        <w:spacing w:after="0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</w:t>
      </w:r>
      <w:r w:rsidRPr="004A2D5F">
        <w:rPr>
          <w:u w:val="single"/>
        </w:rPr>
        <w:t>M.MAHFUDZ,SH,MH</w:t>
      </w:r>
    </w:p>
    <w:p w:rsidR="001F7EED" w:rsidRDefault="001F7EED" w:rsidP="001F7EED">
      <w:pPr>
        <w:tabs>
          <w:tab w:val="left" w:pos="7020"/>
        </w:tabs>
        <w:spacing w:after="0"/>
        <w:jc w:val="center"/>
      </w:pPr>
      <w:r>
        <w:t xml:space="preserve">                                                                                                                          NIP.19701115 199103 1 008</w:t>
      </w:r>
    </w:p>
    <w:p w:rsidR="00D30AFF" w:rsidRDefault="00D30AFF">
      <w:bookmarkStart w:id="0" w:name="_GoBack"/>
      <w:bookmarkEnd w:id="0"/>
    </w:p>
    <w:sectPr w:rsidR="00D30AFF" w:rsidSect="006824DA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26E"/>
    <w:multiLevelType w:val="hybridMultilevel"/>
    <w:tmpl w:val="800CEC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2839"/>
    <w:multiLevelType w:val="hybridMultilevel"/>
    <w:tmpl w:val="EA3482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4E4B"/>
    <w:multiLevelType w:val="hybridMultilevel"/>
    <w:tmpl w:val="B35C6C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D"/>
    <w:rsid w:val="001F7EED"/>
    <w:rsid w:val="00D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71F78-700E-4A86-AD8D-2174B0C7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2021-09-15T06:52:00Z</dcterms:created>
  <dcterms:modified xsi:type="dcterms:W3CDTF">2021-09-15T06:53:00Z</dcterms:modified>
</cp:coreProperties>
</file>